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09" w:tblpY="568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1016C5" w14:paraId="1EEDF1D1" w14:textId="77777777" w:rsidTr="00E61043">
        <w:trPr>
          <w:trHeight w:val="1985"/>
        </w:trPr>
        <w:tc>
          <w:tcPr>
            <w:tcW w:w="4608" w:type="dxa"/>
          </w:tcPr>
          <w:p w14:paraId="6E16FBE2" w14:textId="59D2519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F14CAB" wp14:editId="2F43DF17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74295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9FD0C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ОРТОСТАН РЕСПУБЛИКАҺЫ</w:t>
            </w:r>
          </w:p>
          <w:p w14:paraId="19FD773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ТӘТЕШЛЕ РАЙОНЫ</w:t>
            </w:r>
          </w:p>
          <w:p w14:paraId="2BD3929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МУНИЦИПАЛЬ РАЙОНЫНЫҢ</w:t>
            </w:r>
          </w:p>
          <w:p w14:paraId="6EAB5CE8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БӘЗРӘШ АУЫЛ СОВЕТЫ</w:t>
            </w:r>
          </w:p>
          <w:p w14:paraId="3F181702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АУЫЛ БИЛӘМӘҺЕ</w:t>
            </w:r>
          </w:p>
          <w:p w14:paraId="1A3782C4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ХАКИМИӘТЕ</w:t>
            </w:r>
          </w:p>
        </w:tc>
        <w:tc>
          <w:tcPr>
            <w:tcW w:w="1134" w:type="dxa"/>
          </w:tcPr>
          <w:p w14:paraId="5EA06747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tt-RU"/>
              </w:rPr>
            </w:pPr>
          </w:p>
        </w:tc>
        <w:tc>
          <w:tcPr>
            <w:tcW w:w="4856" w:type="dxa"/>
          </w:tcPr>
          <w:p w14:paraId="4AA6F2F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tt-RU"/>
              </w:rPr>
            </w:pPr>
          </w:p>
          <w:p w14:paraId="01C40EAE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АДМИНИСТРАЦИЯ </w:t>
            </w:r>
          </w:p>
          <w:p w14:paraId="5973E2FB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СЕЛЬСКОГО ПОСЕЛЕНИЯ </w:t>
            </w:r>
          </w:p>
          <w:p w14:paraId="4DD792BF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БАДРЯШЕВСКИЙ СЕЛЬСОВЕТ </w:t>
            </w:r>
          </w:p>
          <w:p w14:paraId="622598E1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МУНИЦИПАЛЬНОГО РАЙОНА ТАТЫШЛИНСКИЙ РАЙОН </w:t>
            </w:r>
          </w:p>
          <w:p w14:paraId="5766D45E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РЕСПУБЛИКИ БАШКОРТОСТАН </w:t>
            </w:r>
          </w:p>
        </w:tc>
      </w:tr>
      <w:tr w:rsidR="001016C5" w14:paraId="7DF838B3" w14:textId="77777777" w:rsidTr="00E61043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62A65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452833, Баш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ортостан Республикаһы, </w:t>
            </w:r>
          </w:p>
          <w:p w14:paraId="4893E8B0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Тәтешле районы, Бәзрәш ауылы, </w:t>
            </w:r>
          </w:p>
          <w:p w14:paraId="6D5291A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Матрос урамы 9</w:t>
            </w:r>
          </w:p>
          <w:p w14:paraId="13AAE58D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34778) 3-17-44, факс (34778) 3-17-44</w:t>
            </w:r>
          </w:p>
          <w:p w14:paraId="1E350E18" w14:textId="77777777" w:rsidR="001016C5" w:rsidRPr="001016C5" w:rsidRDefault="001016C5" w:rsidP="00E61043">
            <w:pPr>
              <w:rPr>
                <w:sz w:val="20"/>
                <w:szCs w:val="20"/>
              </w:rPr>
            </w:pPr>
            <w:r w:rsidRPr="001016C5">
              <w:t xml:space="preserve">                 </w:t>
            </w:r>
            <w:hyperlink r:id="rId5" w:history="1">
              <w:r>
                <w:rPr>
                  <w:rStyle w:val="a3"/>
                  <w:lang w:val="en-US"/>
                </w:rPr>
                <w:t>selsovet</w:t>
              </w:r>
              <w:r w:rsidRPr="001016C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badryash</w:t>
              </w:r>
              <w:r w:rsidRPr="001016C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1016C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46A673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0243000482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ОГРН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1020202341587</w:t>
            </w:r>
          </w:p>
          <w:p w14:paraId="3106812C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9646E1" w14:textId="77777777" w:rsidR="001016C5" w:rsidRDefault="001016C5" w:rsidP="00E61043">
            <w:pPr>
              <w:rPr>
                <w:rFonts w:ascii="Times New Roman" w:hAnsi="Times New Roman" w:cs="Times New Roman"/>
                <w:sz w:val="17"/>
                <w:szCs w:val="17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2A1408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452833, Республика Башкортостан, </w:t>
            </w:r>
          </w:p>
          <w:p w14:paraId="324F5F22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Татышлинский район, д.Бадряшево, </w:t>
            </w:r>
          </w:p>
          <w:p w14:paraId="2A01683B" w14:textId="20DDDDFB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Матросова, д</w:t>
            </w:r>
            <w:r w:rsidR="00F62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14:paraId="130860D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тел.(34778) 3-17-44, факс (34778) 3-17-44</w:t>
            </w:r>
          </w:p>
          <w:p w14:paraId="43782E43" w14:textId="77777777" w:rsidR="001016C5" w:rsidRDefault="00A67A0C" w:rsidP="00E61043">
            <w:pPr>
              <w:jc w:val="center"/>
              <w:rPr>
                <w:rStyle w:val="a3"/>
              </w:rPr>
            </w:pPr>
            <w:hyperlink r:id="rId6" w:history="1">
              <w:r w:rsidR="001016C5">
                <w:rPr>
                  <w:rStyle w:val="a3"/>
                  <w:lang w:val="en-US"/>
                </w:rPr>
                <w:t>selsovet</w:t>
              </w:r>
              <w:r w:rsidR="001016C5">
                <w:rPr>
                  <w:rStyle w:val="a3"/>
                </w:rPr>
                <w:t>.</w:t>
              </w:r>
              <w:r w:rsidR="001016C5">
                <w:rPr>
                  <w:rStyle w:val="a3"/>
                  <w:lang w:val="en-US"/>
                </w:rPr>
                <w:t>badryash</w:t>
              </w:r>
              <w:r w:rsidR="001016C5">
                <w:rPr>
                  <w:rStyle w:val="a3"/>
                </w:rPr>
                <w:t>@</w:t>
              </w:r>
              <w:r w:rsidR="001016C5">
                <w:rPr>
                  <w:rStyle w:val="a3"/>
                  <w:lang w:val="en-US"/>
                </w:rPr>
                <w:t>mail</w:t>
              </w:r>
              <w:r w:rsidR="001016C5">
                <w:rPr>
                  <w:rStyle w:val="a3"/>
                </w:rPr>
                <w:t>.</w:t>
              </w:r>
              <w:proofErr w:type="spellStart"/>
              <w:r w:rsidR="001016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4939A7A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A27DD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36A42F0D" w14:textId="77777777" w:rsidR="001016C5" w:rsidRDefault="001016C5" w:rsidP="001016C5">
      <w:pPr>
        <w:outlineLvl w:val="0"/>
        <w:rPr>
          <w:b/>
          <w:bCs/>
          <w:sz w:val="16"/>
          <w:szCs w:val="16"/>
        </w:rPr>
      </w:pPr>
    </w:p>
    <w:p w14:paraId="69AC8CB0" w14:textId="77777777" w:rsidR="009735E4" w:rsidRDefault="009735E4" w:rsidP="009735E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14:paraId="1B9E340D" w14:textId="77777777" w:rsidR="009735E4" w:rsidRDefault="009735E4" w:rsidP="009735E4">
      <w:pPr>
        <w:jc w:val="both"/>
        <w:rPr>
          <w:sz w:val="28"/>
          <w:szCs w:val="28"/>
        </w:rPr>
      </w:pPr>
    </w:p>
    <w:p w14:paraId="1F3F90B8" w14:textId="77777777" w:rsidR="009735E4" w:rsidRDefault="009735E4" w:rsidP="009735E4">
      <w:pPr>
        <w:jc w:val="both"/>
        <w:rPr>
          <w:sz w:val="28"/>
          <w:szCs w:val="28"/>
        </w:rPr>
      </w:pPr>
    </w:p>
    <w:p w14:paraId="649FACF2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«24» июля  2020 года                                                                               № 26 </w:t>
      </w:r>
    </w:p>
    <w:p w14:paraId="5CBAB267" w14:textId="77777777" w:rsidR="009735E4" w:rsidRDefault="009735E4" w:rsidP="009735E4">
      <w:pPr>
        <w:jc w:val="both"/>
        <w:rPr>
          <w:sz w:val="28"/>
          <w:szCs w:val="28"/>
        </w:rPr>
      </w:pPr>
    </w:p>
    <w:p w14:paraId="015B083E" w14:textId="77777777" w:rsidR="009735E4" w:rsidRDefault="009735E4" w:rsidP="00973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и оборудовании специальных мест для размещения печатных  предвыборных агитационных материалов</w:t>
      </w:r>
    </w:p>
    <w:p w14:paraId="1C57D871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1171714" w14:textId="77777777" w:rsidR="009735E4" w:rsidRDefault="009735E4" w:rsidP="009735E4">
      <w:pPr>
        <w:jc w:val="both"/>
        <w:rPr>
          <w:sz w:val="28"/>
          <w:szCs w:val="28"/>
        </w:rPr>
      </w:pPr>
    </w:p>
    <w:p w14:paraId="1DDD502B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Во исполнение календарного плана мероприятий по подготовке и проведению выборов Главы Республики Башкортостан, на основании п.8 ст.67 Кодекса Республики Башкортостан, </w:t>
      </w:r>
      <w:r>
        <w:rPr>
          <w:b/>
          <w:sz w:val="28"/>
          <w:szCs w:val="28"/>
        </w:rPr>
        <w:t>постановляю:</w:t>
      </w:r>
    </w:p>
    <w:p w14:paraId="4E594116" w14:textId="77777777" w:rsidR="009735E4" w:rsidRDefault="009735E4" w:rsidP="009735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5122BD10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Выделить и оборудовать специальные места для размещения предвыборных печатных агитационных материалов:</w:t>
      </w:r>
    </w:p>
    <w:p w14:paraId="3CBBE102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В д. </w:t>
      </w:r>
      <w:proofErr w:type="spellStart"/>
      <w:r>
        <w:rPr>
          <w:b/>
          <w:sz w:val="28"/>
          <w:szCs w:val="28"/>
        </w:rPr>
        <w:t>Бадряшево</w:t>
      </w:r>
      <w:proofErr w:type="spellEnd"/>
    </w:p>
    <w:p w14:paraId="0EB3ED89" w14:textId="77777777" w:rsidR="009735E4" w:rsidRDefault="009735E4" w:rsidP="009735E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фасаде здания магазина по ул. Центральная,д.22</w:t>
      </w:r>
    </w:p>
    <w:p w14:paraId="27AC5226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В д. </w:t>
      </w:r>
      <w:proofErr w:type="spellStart"/>
      <w:r>
        <w:rPr>
          <w:b/>
          <w:sz w:val="28"/>
          <w:szCs w:val="28"/>
        </w:rPr>
        <w:t>Аук-Буляк</w:t>
      </w:r>
      <w:proofErr w:type="spellEnd"/>
    </w:p>
    <w:p w14:paraId="18D84A2F" w14:textId="77777777" w:rsidR="009735E4" w:rsidRDefault="009735E4" w:rsidP="009735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«магазин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 по ул. Советская, д. 1а</w:t>
      </w:r>
    </w:p>
    <w:p w14:paraId="3CA2A067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В с. </w:t>
      </w:r>
      <w:proofErr w:type="spellStart"/>
      <w:r>
        <w:rPr>
          <w:b/>
          <w:sz w:val="28"/>
          <w:szCs w:val="28"/>
        </w:rPr>
        <w:t>Беляшево</w:t>
      </w:r>
      <w:proofErr w:type="spellEnd"/>
    </w:p>
    <w:p w14:paraId="45F05327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 по ул. Центральная, д. 19</w:t>
      </w:r>
    </w:p>
    <w:p w14:paraId="2FB2E0CD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В д. </w:t>
      </w:r>
      <w:proofErr w:type="spellStart"/>
      <w:r>
        <w:rPr>
          <w:b/>
          <w:sz w:val="28"/>
          <w:szCs w:val="28"/>
        </w:rPr>
        <w:t>Юда</w:t>
      </w:r>
      <w:proofErr w:type="spellEnd"/>
    </w:p>
    <w:p w14:paraId="7C66E5F2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 по ул. Центральная, д. 38</w:t>
      </w:r>
    </w:p>
    <w:p w14:paraId="12906E14" w14:textId="77777777" w:rsidR="009735E4" w:rsidRDefault="009735E4" w:rsidP="0097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В д. </w:t>
      </w:r>
      <w:proofErr w:type="spellStart"/>
      <w:r>
        <w:rPr>
          <w:b/>
          <w:sz w:val="28"/>
          <w:szCs w:val="28"/>
        </w:rPr>
        <w:t>Старосолдово</w:t>
      </w:r>
      <w:proofErr w:type="spellEnd"/>
    </w:p>
    <w:p w14:paraId="49DB9DCD" w14:textId="77777777" w:rsidR="009735E4" w:rsidRDefault="009735E4" w:rsidP="0097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 «магазин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 по ул. Лесная, д. 30</w:t>
      </w:r>
    </w:p>
    <w:p w14:paraId="0941A595" w14:textId="77777777" w:rsidR="009735E4" w:rsidRDefault="009735E4" w:rsidP="009735E4">
      <w:pPr>
        <w:jc w:val="both"/>
        <w:rPr>
          <w:sz w:val="28"/>
          <w:szCs w:val="28"/>
        </w:rPr>
      </w:pPr>
    </w:p>
    <w:p w14:paraId="3679EC05" w14:textId="77777777" w:rsidR="009735E4" w:rsidRDefault="009735E4" w:rsidP="009735E4">
      <w:pPr>
        <w:jc w:val="both"/>
        <w:outlineLvl w:val="0"/>
        <w:rPr>
          <w:sz w:val="28"/>
          <w:szCs w:val="28"/>
        </w:rPr>
      </w:pPr>
    </w:p>
    <w:p w14:paraId="7E6039B4" w14:textId="77777777" w:rsidR="009735E4" w:rsidRDefault="009735E4" w:rsidP="009735E4">
      <w:pPr>
        <w:jc w:val="both"/>
        <w:outlineLvl w:val="0"/>
        <w:rPr>
          <w:sz w:val="28"/>
          <w:szCs w:val="28"/>
        </w:rPr>
      </w:pPr>
    </w:p>
    <w:p w14:paraId="4C92AFF1" w14:textId="77777777" w:rsidR="009735E4" w:rsidRDefault="009735E4" w:rsidP="009735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32748CA4" w14:textId="77777777" w:rsidR="009735E4" w:rsidRDefault="009735E4" w:rsidP="009735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сельсовет:                                          Р.Р. </w:t>
      </w:r>
      <w:proofErr w:type="spellStart"/>
      <w:r>
        <w:rPr>
          <w:sz w:val="28"/>
          <w:szCs w:val="28"/>
        </w:rPr>
        <w:t>Шайнуров</w:t>
      </w:r>
      <w:proofErr w:type="spellEnd"/>
    </w:p>
    <w:p w14:paraId="3C442C1F" w14:textId="77777777" w:rsidR="009735E4" w:rsidRDefault="009735E4" w:rsidP="009735E4">
      <w:pPr>
        <w:jc w:val="both"/>
        <w:rPr>
          <w:sz w:val="28"/>
          <w:szCs w:val="28"/>
        </w:rPr>
      </w:pPr>
    </w:p>
    <w:p w14:paraId="1E5D721D" w14:textId="77777777" w:rsidR="009735E4" w:rsidRDefault="009735E4" w:rsidP="009735E4"/>
    <w:p w14:paraId="3CCE0F61" w14:textId="77777777" w:rsidR="00E8647C" w:rsidRDefault="00E8647C"/>
    <w:sectPr w:rsidR="00E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5"/>
    <w:rsid w:val="001016C5"/>
    <w:rsid w:val="009735E4"/>
    <w:rsid w:val="00A67A0C"/>
    <w:rsid w:val="00E61043"/>
    <w:rsid w:val="00E8647C"/>
    <w:rsid w:val="00F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0D55"/>
  <w15:chartTrackingRefBased/>
  <w15:docId w15:val="{C3F7F361-3425-4061-B3D3-9B62DE3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C5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sovet.badryash@mail.ru%0d" TargetMode="External"/><Relationship Id="rId5" Type="http://schemas.openxmlformats.org/officeDocument/2006/relationships/hyperlink" Target="mailto:selsovet.badrya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2020-08-05T04:17:00Z</cp:lastPrinted>
  <dcterms:created xsi:type="dcterms:W3CDTF">2020-08-05T04:38:00Z</dcterms:created>
  <dcterms:modified xsi:type="dcterms:W3CDTF">2020-08-05T04:38:00Z</dcterms:modified>
</cp:coreProperties>
</file>