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1170" w14:textId="62D77F06" w:rsidR="004C399C" w:rsidRDefault="004C399C" w:rsidP="00127E54">
      <w:pPr>
        <w:pStyle w:val="1"/>
        <w:jc w:val="center"/>
        <w:rPr>
          <w:sz w:val="24"/>
          <w:szCs w:val="24"/>
        </w:rPr>
      </w:pPr>
      <w:r w:rsidRPr="00F623CD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Сельского поселения </w:t>
      </w:r>
      <w:r w:rsidR="004E5112">
        <w:rPr>
          <w:sz w:val="24"/>
          <w:szCs w:val="24"/>
        </w:rPr>
        <w:t>Бадряшевский</w:t>
      </w:r>
      <w:r>
        <w:rPr>
          <w:sz w:val="24"/>
          <w:szCs w:val="24"/>
        </w:rPr>
        <w:t xml:space="preserve"> сельсовет</w:t>
      </w:r>
    </w:p>
    <w:p w14:paraId="3EF2E016" w14:textId="77777777" w:rsidR="004C399C" w:rsidRPr="00F623CD" w:rsidRDefault="004C399C" w:rsidP="00127E54">
      <w:pPr>
        <w:pStyle w:val="1"/>
        <w:jc w:val="center"/>
        <w:rPr>
          <w:sz w:val="24"/>
          <w:szCs w:val="24"/>
        </w:rPr>
      </w:pPr>
      <w:r w:rsidRPr="00F623CD">
        <w:rPr>
          <w:sz w:val="24"/>
          <w:szCs w:val="24"/>
        </w:rPr>
        <w:t>муниципального района Татышлинский район</w:t>
      </w:r>
      <w:r>
        <w:rPr>
          <w:sz w:val="24"/>
          <w:szCs w:val="24"/>
        </w:rPr>
        <w:t xml:space="preserve"> </w:t>
      </w:r>
      <w:r w:rsidRPr="00F623CD">
        <w:rPr>
          <w:sz w:val="24"/>
          <w:szCs w:val="24"/>
        </w:rPr>
        <w:t>Республики Башкортостан</w:t>
      </w:r>
    </w:p>
    <w:p w14:paraId="068B8323" w14:textId="77777777" w:rsidR="004C399C" w:rsidRDefault="004C399C" w:rsidP="00463696">
      <w:pPr>
        <w:rPr>
          <w:sz w:val="24"/>
          <w:szCs w:val="24"/>
        </w:rPr>
      </w:pPr>
    </w:p>
    <w:p w14:paraId="313292B5" w14:textId="77777777" w:rsidR="004C399C" w:rsidRPr="00F623CD" w:rsidRDefault="004C399C" w:rsidP="00463696">
      <w:pPr>
        <w:rPr>
          <w:sz w:val="24"/>
          <w:szCs w:val="24"/>
        </w:rPr>
      </w:pPr>
    </w:p>
    <w:p w14:paraId="7C32FE0B" w14:textId="77777777" w:rsidR="004C399C" w:rsidRDefault="004C399C" w:rsidP="00463696">
      <w:pPr>
        <w:jc w:val="center"/>
        <w:rPr>
          <w:sz w:val="24"/>
          <w:szCs w:val="24"/>
        </w:rPr>
      </w:pPr>
      <w:r w:rsidRPr="00F623CD">
        <w:rPr>
          <w:sz w:val="24"/>
          <w:szCs w:val="24"/>
        </w:rPr>
        <w:t>ПОСТАНОВЛЕНИЕ</w:t>
      </w:r>
    </w:p>
    <w:p w14:paraId="4B48F976" w14:textId="77777777" w:rsidR="004C399C" w:rsidRPr="00F623CD" w:rsidRDefault="004C399C" w:rsidP="00463696">
      <w:pPr>
        <w:jc w:val="center"/>
        <w:rPr>
          <w:sz w:val="24"/>
          <w:szCs w:val="24"/>
        </w:rPr>
      </w:pPr>
    </w:p>
    <w:p w14:paraId="4996FB4F" w14:textId="77777777" w:rsidR="004C399C" w:rsidRPr="00F623CD" w:rsidRDefault="004C399C" w:rsidP="00463696">
      <w:pPr>
        <w:rPr>
          <w:sz w:val="24"/>
          <w:szCs w:val="24"/>
        </w:rPr>
      </w:pPr>
    </w:p>
    <w:p w14:paraId="4033DE91" w14:textId="63D813A2" w:rsidR="004C399C" w:rsidRPr="00F623CD" w:rsidRDefault="004C399C" w:rsidP="00463696">
      <w:pPr>
        <w:rPr>
          <w:sz w:val="24"/>
          <w:szCs w:val="24"/>
          <w:u w:val="single"/>
        </w:rPr>
      </w:pPr>
      <w:r w:rsidRPr="00F623CD">
        <w:rPr>
          <w:sz w:val="24"/>
          <w:szCs w:val="24"/>
        </w:rPr>
        <w:t xml:space="preserve"> от  «</w:t>
      </w:r>
      <w:r w:rsidR="004E5112">
        <w:rPr>
          <w:sz w:val="24"/>
          <w:szCs w:val="24"/>
        </w:rPr>
        <w:t>15</w:t>
      </w:r>
      <w:r w:rsidRPr="00F623CD">
        <w:rPr>
          <w:sz w:val="24"/>
          <w:szCs w:val="24"/>
        </w:rPr>
        <w:t xml:space="preserve">» </w:t>
      </w:r>
      <w:r w:rsidR="004E5112">
        <w:rPr>
          <w:sz w:val="24"/>
          <w:szCs w:val="24"/>
        </w:rPr>
        <w:t>ноября</w:t>
      </w:r>
      <w:r w:rsidRPr="00F623CD">
        <w:rPr>
          <w:sz w:val="24"/>
          <w:szCs w:val="24"/>
        </w:rPr>
        <w:t xml:space="preserve"> 2019 года                                                              </w:t>
      </w:r>
      <w:r w:rsidRPr="00F623CD">
        <w:rPr>
          <w:sz w:val="24"/>
          <w:szCs w:val="24"/>
        </w:rPr>
        <w:tab/>
        <w:t>№</w:t>
      </w:r>
      <w:r w:rsidR="004E5112">
        <w:rPr>
          <w:sz w:val="24"/>
          <w:szCs w:val="24"/>
        </w:rPr>
        <w:t>47</w:t>
      </w:r>
    </w:p>
    <w:p w14:paraId="20EE247D" w14:textId="77777777" w:rsidR="004C399C" w:rsidRPr="00F623CD" w:rsidRDefault="004C399C" w:rsidP="00FA720F">
      <w:pPr>
        <w:rPr>
          <w:sz w:val="24"/>
          <w:szCs w:val="24"/>
        </w:rPr>
      </w:pPr>
    </w:p>
    <w:p w14:paraId="6AFA91A5" w14:textId="77777777" w:rsidR="004C399C" w:rsidRPr="00F623CD" w:rsidRDefault="004C399C" w:rsidP="0008736F">
      <w:pPr>
        <w:shd w:val="clear" w:color="auto" w:fill="FFFFFF"/>
        <w:ind w:left="14" w:hanging="14"/>
        <w:rPr>
          <w:sz w:val="24"/>
          <w:szCs w:val="24"/>
        </w:rPr>
      </w:pPr>
    </w:p>
    <w:p w14:paraId="29B256A9" w14:textId="77777777" w:rsidR="004C399C" w:rsidRPr="00F623CD" w:rsidRDefault="004C399C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 w:rsidRPr="00F623CD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14:paraId="39B364A4" w14:textId="77777777" w:rsidR="00B07C8C" w:rsidRDefault="00B07C8C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решения о применении </w:t>
      </w:r>
    </w:p>
    <w:p w14:paraId="3228B9DA" w14:textId="77777777" w:rsidR="004C399C" w:rsidRDefault="00B07C8C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мер принуждения</w:t>
      </w:r>
      <w:r w:rsidR="004C399C" w:rsidRPr="00F62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EA49A" w14:textId="77777777" w:rsidR="004C399C" w:rsidRDefault="004C399C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14:paraId="32ADA1EE" w14:textId="73C90BB4" w:rsidR="004C399C" w:rsidRPr="00F623CD" w:rsidRDefault="004E5112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Бадряшевский</w:t>
      </w:r>
      <w:r w:rsidR="004C399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C399C" w:rsidRPr="00F62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29F636" w14:textId="77777777" w:rsidR="004C399C" w:rsidRPr="00F623CD" w:rsidRDefault="004C399C" w:rsidP="00CD0D37">
      <w:pPr>
        <w:pStyle w:val="1"/>
        <w:ind w:left="4680"/>
        <w:rPr>
          <w:sz w:val="24"/>
          <w:szCs w:val="24"/>
        </w:rPr>
      </w:pPr>
      <w:r w:rsidRPr="00F623CD">
        <w:rPr>
          <w:sz w:val="24"/>
          <w:szCs w:val="24"/>
        </w:rPr>
        <w:t>муниципального района Татышлинский район Республики Башкортостан</w:t>
      </w:r>
    </w:p>
    <w:p w14:paraId="46D74BC9" w14:textId="77777777" w:rsidR="004C399C" w:rsidRDefault="004C399C" w:rsidP="0008736F">
      <w:pPr>
        <w:shd w:val="clear" w:color="auto" w:fill="FFFFFF"/>
        <w:ind w:left="14" w:hanging="14"/>
        <w:rPr>
          <w:sz w:val="24"/>
          <w:szCs w:val="24"/>
        </w:rPr>
      </w:pPr>
    </w:p>
    <w:p w14:paraId="4C833383" w14:textId="77777777" w:rsidR="00B07C8C" w:rsidRPr="00B07C8C" w:rsidRDefault="004C399C" w:rsidP="00B07C8C">
      <w:pPr>
        <w:spacing w:line="360" w:lineRule="auto"/>
        <w:ind w:right="187" w:firstLine="708"/>
        <w:rPr>
          <w:sz w:val="24"/>
          <w:szCs w:val="24"/>
        </w:rPr>
      </w:pPr>
      <w:r w:rsidRPr="00F623CD">
        <w:rPr>
          <w:sz w:val="24"/>
          <w:szCs w:val="24"/>
        </w:rPr>
        <w:t xml:space="preserve"> </w:t>
      </w:r>
      <w:r w:rsidR="00B07C8C" w:rsidRPr="00B07C8C">
        <w:rPr>
          <w:sz w:val="24"/>
          <w:szCs w:val="24"/>
        </w:rPr>
        <w:t>В соответствии со статьей 306.2 Бюджетного кодекса Российской Федерации:</w:t>
      </w:r>
    </w:p>
    <w:p w14:paraId="605C0C18" w14:textId="77777777" w:rsidR="004C399C" w:rsidRPr="00B07C8C" w:rsidRDefault="004C399C" w:rsidP="0008736F">
      <w:pPr>
        <w:shd w:val="clear" w:color="auto" w:fill="FFFFFF"/>
        <w:jc w:val="both"/>
        <w:rPr>
          <w:sz w:val="24"/>
          <w:szCs w:val="24"/>
        </w:rPr>
      </w:pPr>
    </w:p>
    <w:p w14:paraId="4648D6F3" w14:textId="77777777" w:rsidR="004C399C" w:rsidRPr="00B07C8C" w:rsidRDefault="004C399C" w:rsidP="00CD0D37">
      <w:pPr>
        <w:shd w:val="clear" w:color="auto" w:fill="FFFFFF"/>
        <w:jc w:val="center"/>
        <w:rPr>
          <w:sz w:val="24"/>
          <w:szCs w:val="24"/>
        </w:rPr>
      </w:pPr>
      <w:r w:rsidRPr="00B07C8C">
        <w:rPr>
          <w:sz w:val="24"/>
          <w:szCs w:val="24"/>
        </w:rPr>
        <w:t>п о с т а н о в л я ю:</w:t>
      </w:r>
    </w:p>
    <w:p w14:paraId="736B0722" w14:textId="77777777" w:rsidR="00B07C8C" w:rsidRPr="00B07C8C" w:rsidRDefault="00B07C8C" w:rsidP="00B07C8C">
      <w:pPr>
        <w:spacing w:after="3" w:line="384" w:lineRule="auto"/>
        <w:ind w:right="187"/>
        <w:rPr>
          <w:sz w:val="24"/>
          <w:szCs w:val="24"/>
        </w:rPr>
      </w:pPr>
    </w:p>
    <w:p w14:paraId="6BFDA1E7" w14:textId="6FB7E075" w:rsidR="00B07C8C" w:rsidRPr="00B07C8C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4"/>
          <w:szCs w:val="24"/>
        </w:rPr>
      </w:pPr>
      <w:r w:rsidRPr="00B07C8C">
        <w:rPr>
          <w:sz w:val="24"/>
          <w:szCs w:val="24"/>
        </w:rPr>
        <w:t>Утвердить прилагаемый Порядок исполнения решения о применении бюджетных мер принуждения</w:t>
      </w:r>
      <w:r>
        <w:rPr>
          <w:sz w:val="24"/>
          <w:szCs w:val="24"/>
        </w:rPr>
        <w:t xml:space="preserve"> Администрации сельского поселения </w:t>
      </w:r>
      <w:r w:rsidR="004E5112">
        <w:rPr>
          <w:sz w:val="24"/>
          <w:szCs w:val="24"/>
        </w:rPr>
        <w:t>Бадряшевский</w:t>
      </w:r>
      <w:r>
        <w:rPr>
          <w:sz w:val="24"/>
          <w:szCs w:val="24"/>
        </w:rPr>
        <w:t xml:space="preserve"> сельсовет</w:t>
      </w:r>
      <w:r w:rsidRPr="00B07C8C">
        <w:rPr>
          <w:sz w:val="24"/>
          <w:szCs w:val="24"/>
        </w:rPr>
        <w:t xml:space="preserve"> муниципального района Татышлинский район Республики Башкортостан (далее – Порядок).</w:t>
      </w:r>
    </w:p>
    <w:p w14:paraId="7C39132D" w14:textId="77777777" w:rsidR="00B07C8C" w:rsidRPr="00B07C8C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4"/>
          <w:szCs w:val="24"/>
        </w:rPr>
      </w:pPr>
      <w:r w:rsidRPr="00B07C8C">
        <w:rPr>
          <w:sz w:val="24"/>
          <w:szCs w:val="24"/>
        </w:rPr>
        <w:t>Настоящий приказ вступает в силу с момента подпис</w:t>
      </w:r>
      <w:r>
        <w:rPr>
          <w:sz w:val="24"/>
          <w:szCs w:val="24"/>
        </w:rPr>
        <w:t>ания.</w:t>
      </w:r>
    </w:p>
    <w:p w14:paraId="34A193B8" w14:textId="77777777" w:rsidR="00B07C8C" w:rsidRPr="00B07C8C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4"/>
          <w:szCs w:val="24"/>
        </w:rPr>
      </w:pPr>
      <w:r w:rsidRPr="00B07C8C">
        <w:rPr>
          <w:sz w:val="24"/>
          <w:szCs w:val="24"/>
        </w:rPr>
        <w:t>Контроль за исполнением настоящего приказа оставляю за собой.</w:t>
      </w:r>
    </w:p>
    <w:p w14:paraId="35ACC2C0" w14:textId="77777777" w:rsidR="004C399C" w:rsidRPr="00B07C8C" w:rsidRDefault="004C399C" w:rsidP="0008736F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</w:p>
    <w:p w14:paraId="3FB80F79" w14:textId="77777777" w:rsidR="004C399C" w:rsidRDefault="004C399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133678FD" w14:textId="77777777" w:rsid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2BCC4832" w14:textId="77777777" w:rsid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56FA682D" w14:textId="77777777" w:rsid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5F7B6129" w14:textId="77777777" w:rsid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1B4B416E" w14:textId="77777777" w:rsidR="00B07C8C" w:rsidRP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3119E324" w14:textId="77777777" w:rsidR="00B07C8C" w:rsidRP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492BAF2C" w14:textId="77777777" w:rsidR="00B07C8C" w:rsidRP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2BEC15AF" w14:textId="77777777" w:rsidR="004C399C" w:rsidRPr="00B07C8C" w:rsidRDefault="004C399C" w:rsidP="0008736F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</w:p>
    <w:p w14:paraId="1B08A73A" w14:textId="77777777" w:rsidR="004C399C" w:rsidRPr="00B07C8C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4"/>
          <w:szCs w:val="24"/>
        </w:rPr>
      </w:pPr>
    </w:p>
    <w:p w14:paraId="36042EF1" w14:textId="77777777" w:rsidR="004C399C" w:rsidRPr="00B07C8C" w:rsidRDefault="004C399C" w:rsidP="00AD15B7">
      <w:pPr>
        <w:ind w:left="480"/>
        <w:jc w:val="both"/>
        <w:rPr>
          <w:sz w:val="24"/>
          <w:szCs w:val="24"/>
        </w:rPr>
      </w:pPr>
      <w:r w:rsidRPr="00B07C8C">
        <w:rPr>
          <w:sz w:val="24"/>
          <w:szCs w:val="24"/>
        </w:rPr>
        <w:t>Глава сельского поселения</w:t>
      </w:r>
    </w:p>
    <w:p w14:paraId="5989A958" w14:textId="12908EA4" w:rsidR="004C399C" w:rsidRPr="00B07C8C" w:rsidRDefault="004E5112" w:rsidP="00AD15B7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Бадряшевский</w:t>
      </w:r>
      <w:r w:rsidR="004C399C" w:rsidRPr="00B07C8C">
        <w:rPr>
          <w:sz w:val="24"/>
          <w:szCs w:val="24"/>
        </w:rPr>
        <w:t xml:space="preserve"> сельсовет муниципального</w:t>
      </w:r>
    </w:p>
    <w:p w14:paraId="11326DFD" w14:textId="77777777" w:rsidR="004C399C" w:rsidRPr="00B07C8C" w:rsidRDefault="004C399C" w:rsidP="00AD15B7">
      <w:pPr>
        <w:ind w:left="480"/>
        <w:jc w:val="both"/>
        <w:rPr>
          <w:sz w:val="24"/>
          <w:szCs w:val="24"/>
        </w:rPr>
      </w:pPr>
      <w:r w:rsidRPr="00B07C8C">
        <w:rPr>
          <w:sz w:val="24"/>
          <w:szCs w:val="24"/>
        </w:rPr>
        <w:t xml:space="preserve">Района Татышлинский район </w:t>
      </w:r>
    </w:p>
    <w:p w14:paraId="56B22E4B" w14:textId="0A87D9A0" w:rsidR="004C399C" w:rsidRPr="00B07C8C" w:rsidRDefault="004C399C" w:rsidP="00AD15B7">
      <w:pPr>
        <w:ind w:left="480"/>
        <w:jc w:val="both"/>
        <w:rPr>
          <w:sz w:val="24"/>
          <w:szCs w:val="24"/>
        </w:rPr>
      </w:pPr>
      <w:r w:rsidRPr="00B07C8C">
        <w:rPr>
          <w:sz w:val="24"/>
          <w:szCs w:val="24"/>
        </w:rPr>
        <w:t xml:space="preserve">Республики Башкортостан          </w:t>
      </w:r>
      <w:r w:rsidR="00B07C8C" w:rsidRPr="00B07C8C">
        <w:rPr>
          <w:sz w:val="24"/>
          <w:szCs w:val="24"/>
        </w:rPr>
        <w:t xml:space="preserve">                      </w:t>
      </w:r>
      <w:r w:rsidRPr="00B07C8C">
        <w:rPr>
          <w:sz w:val="24"/>
          <w:szCs w:val="24"/>
        </w:rPr>
        <w:t xml:space="preserve">                       </w:t>
      </w:r>
      <w:r w:rsidR="004E5112">
        <w:rPr>
          <w:sz w:val="24"/>
          <w:szCs w:val="24"/>
        </w:rPr>
        <w:t>Шайнуров</w:t>
      </w:r>
      <w:r w:rsidRPr="00B07C8C">
        <w:rPr>
          <w:sz w:val="24"/>
          <w:szCs w:val="24"/>
        </w:rPr>
        <w:t xml:space="preserve"> Р.</w:t>
      </w:r>
      <w:r w:rsidR="004E5112">
        <w:rPr>
          <w:sz w:val="24"/>
          <w:szCs w:val="24"/>
        </w:rPr>
        <w:t>Р</w:t>
      </w:r>
      <w:r w:rsidRPr="00B07C8C">
        <w:rPr>
          <w:sz w:val="24"/>
          <w:szCs w:val="24"/>
        </w:rPr>
        <w:t>.</w:t>
      </w:r>
    </w:p>
    <w:p w14:paraId="0CA6D39B" w14:textId="77777777" w:rsidR="004C399C" w:rsidRPr="00B07C8C" w:rsidRDefault="004C399C" w:rsidP="00064CA6">
      <w:pPr>
        <w:pStyle w:val="11"/>
        <w:ind w:left="-567"/>
        <w:rPr>
          <w:sz w:val="24"/>
          <w:szCs w:val="24"/>
        </w:rPr>
      </w:pPr>
    </w:p>
    <w:p w14:paraId="7710AB69" w14:textId="77777777" w:rsidR="004C399C" w:rsidRDefault="004C399C" w:rsidP="00064CA6">
      <w:pPr>
        <w:pStyle w:val="11"/>
        <w:ind w:left="-567"/>
        <w:rPr>
          <w:sz w:val="24"/>
          <w:szCs w:val="24"/>
        </w:rPr>
      </w:pPr>
    </w:p>
    <w:p w14:paraId="558CCDA2" w14:textId="77777777" w:rsidR="004C399C" w:rsidRDefault="004C399C" w:rsidP="00064CA6">
      <w:pPr>
        <w:pStyle w:val="11"/>
        <w:ind w:left="-567"/>
        <w:rPr>
          <w:sz w:val="24"/>
          <w:szCs w:val="24"/>
        </w:rPr>
      </w:pPr>
    </w:p>
    <w:p w14:paraId="15B9AEAC" w14:textId="77777777"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14:paraId="0F6EC8C4" w14:textId="77777777" w:rsidR="004C399C" w:rsidRPr="00F623CD" w:rsidRDefault="004C399C" w:rsidP="0008736F">
      <w:pPr>
        <w:jc w:val="both"/>
      </w:pPr>
    </w:p>
    <w:p w14:paraId="2818B73C" w14:textId="77777777" w:rsidR="00373C59" w:rsidRDefault="004C399C" w:rsidP="00200978">
      <w:pPr>
        <w:pStyle w:val="11"/>
        <w:rPr>
          <w:sz w:val="24"/>
          <w:szCs w:val="24"/>
        </w:rPr>
      </w:pPr>
      <w:r w:rsidRPr="00F623CD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14:paraId="573A3CD5" w14:textId="77777777" w:rsidR="004C399C" w:rsidRPr="00F623CD" w:rsidRDefault="00373C59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C399C">
        <w:rPr>
          <w:sz w:val="24"/>
          <w:szCs w:val="24"/>
        </w:rPr>
        <w:t xml:space="preserve">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14:paraId="703C8E85" w14:textId="77777777"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14:paraId="5E3467AB" w14:textId="77777777"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1B7A05EE" w14:textId="3E457616" w:rsidR="004C399C" w:rsidRDefault="004E5112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Бадряшевский</w:t>
      </w:r>
      <w:r w:rsidR="004C399C">
        <w:rPr>
          <w:rFonts w:ascii="Times New Roman" w:hAnsi="Times New Roman"/>
          <w:sz w:val="24"/>
          <w:szCs w:val="24"/>
        </w:rPr>
        <w:t xml:space="preserve"> сельсовет</w:t>
      </w:r>
    </w:p>
    <w:p w14:paraId="33424A23" w14:textId="77777777"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14:paraId="1122EFEB" w14:textId="77777777" w:rsidR="004C399C" w:rsidRPr="00F623CD" w:rsidRDefault="004C399C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Татышлинск</w:t>
      </w:r>
      <w:r>
        <w:rPr>
          <w:rFonts w:ascii="Times New Roman" w:hAnsi="Times New Roman"/>
          <w:spacing w:val="-5"/>
          <w:sz w:val="24"/>
          <w:szCs w:val="24"/>
        </w:rPr>
        <w:t>ого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 район</w:t>
      </w:r>
      <w:r>
        <w:rPr>
          <w:rFonts w:ascii="Times New Roman" w:hAnsi="Times New Roman"/>
          <w:spacing w:val="-5"/>
          <w:sz w:val="24"/>
          <w:szCs w:val="24"/>
        </w:rPr>
        <w:t>а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14:paraId="045ABDA0" w14:textId="77777777"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14:paraId="28295FE5" w14:textId="5B9226B2" w:rsidR="004C399C" w:rsidRPr="00F623CD" w:rsidRDefault="004C399C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bookmarkStart w:id="0" w:name="_Hlk25186388"/>
      <w:r w:rsidRPr="00F623CD">
        <w:rPr>
          <w:rFonts w:ascii="Times New Roman" w:hAnsi="Times New Roman"/>
          <w:spacing w:val="-5"/>
          <w:sz w:val="24"/>
          <w:szCs w:val="24"/>
        </w:rPr>
        <w:t>от «</w:t>
      </w:r>
      <w:r w:rsidR="004E5112">
        <w:rPr>
          <w:rFonts w:ascii="Times New Roman" w:hAnsi="Times New Roman"/>
          <w:spacing w:val="-5"/>
          <w:sz w:val="24"/>
          <w:szCs w:val="24"/>
        </w:rPr>
        <w:t>15</w:t>
      </w:r>
      <w:r w:rsidRPr="00F623CD">
        <w:rPr>
          <w:rFonts w:ascii="Times New Roman" w:hAnsi="Times New Roman"/>
          <w:spacing w:val="-5"/>
          <w:sz w:val="24"/>
          <w:szCs w:val="24"/>
        </w:rPr>
        <w:t>»</w:t>
      </w:r>
      <w:r w:rsidR="004E5112">
        <w:rPr>
          <w:rFonts w:ascii="Times New Roman" w:hAnsi="Times New Roman"/>
          <w:spacing w:val="-5"/>
          <w:sz w:val="24"/>
          <w:szCs w:val="24"/>
        </w:rPr>
        <w:t xml:space="preserve"> ноября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623CD">
          <w:rPr>
            <w:rFonts w:ascii="Times New Roman" w:hAnsi="Times New Roman"/>
            <w:spacing w:val="-5"/>
            <w:sz w:val="24"/>
            <w:szCs w:val="24"/>
          </w:rPr>
          <w:t>2019 г</w:t>
        </w:r>
      </w:smartTag>
      <w:r w:rsidRPr="00F623CD">
        <w:rPr>
          <w:rFonts w:ascii="Times New Roman" w:hAnsi="Times New Roman"/>
          <w:spacing w:val="-5"/>
          <w:sz w:val="24"/>
          <w:szCs w:val="24"/>
        </w:rPr>
        <w:t>. №</w:t>
      </w:r>
      <w:r w:rsidR="004E5112">
        <w:rPr>
          <w:rFonts w:ascii="Times New Roman" w:hAnsi="Times New Roman"/>
          <w:spacing w:val="-5"/>
          <w:sz w:val="24"/>
          <w:szCs w:val="24"/>
        </w:rPr>
        <w:t>47</w:t>
      </w:r>
    </w:p>
    <w:bookmarkEnd w:id="0"/>
    <w:p w14:paraId="56509394" w14:textId="77777777" w:rsidR="004C399C" w:rsidRPr="00A3304F" w:rsidRDefault="004C399C" w:rsidP="00A3304F">
      <w:pPr>
        <w:jc w:val="both"/>
        <w:rPr>
          <w:sz w:val="24"/>
          <w:szCs w:val="24"/>
        </w:rPr>
      </w:pPr>
    </w:p>
    <w:p w14:paraId="6C3A883A" w14:textId="77777777" w:rsidR="004C399C" w:rsidRPr="00A3304F" w:rsidRDefault="004C399C" w:rsidP="00A3304F">
      <w:pPr>
        <w:jc w:val="both"/>
        <w:rPr>
          <w:sz w:val="24"/>
          <w:szCs w:val="24"/>
        </w:rPr>
      </w:pPr>
    </w:p>
    <w:p w14:paraId="1C8915C1" w14:textId="77777777" w:rsidR="004C399C" w:rsidRPr="00A3304F" w:rsidRDefault="004C399C" w:rsidP="00A3304F">
      <w:pPr>
        <w:jc w:val="both"/>
        <w:rPr>
          <w:sz w:val="24"/>
          <w:szCs w:val="24"/>
        </w:rPr>
      </w:pPr>
    </w:p>
    <w:p w14:paraId="52144A2E" w14:textId="7F10694B"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 </w:t>
      </w:r>
      <w:r w:rsidR="004E5112">
        <w:rPr>
          <w:b/>
          <w:sz w:val="24"/>
          <w:szCs w:val="24"/>
        </w:rPr>
        <w:t>Бадряшевский</w:t>
      </w:r>
      <w:r w:rsidRPr="00A3304F">
        <w:rPr>
          <w:b/>
          <w:sz w:val="24"/>
          <w:szCs w:val="24"/>
        </w:rPr>
        <w:t xml:space="preserve"> сельсовет </w:t>
      </w:r>
      <w:r w:rsidRPr="00A3304F">
        <w:rPr>
          <w:b/>
          <w:bCs/>
          <w:sz w:val="24"/>
          <w:szCs w:val="24"/>
        </w:rPr>
        <w:t>муниципалаьного района Татышлинский район Республики Башкортостан</w:t>
      </w:r>
    </w:p>
    <w:p w14:paraId="6F6EA1F9" w14:textId="77777777"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 w:rsidRPr="003A3B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14:paraId="0248B071" w14:textId="0BBCD93A"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4E5112">
        <w:rPr>
          <w:sz w:val="24"/>
          <w:szCs w:val="24"/>
        </w:rPr>
        <w:t>Бадряшевский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Татышлинский район Республики Башкортостан (далее - решение о применении бюджетных мер принуждения).</w:t>
      </w:r>
    </w:p>
    <w:p w14:paraId="39A59094" w14:textId="2ADE2EA7"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Татышлинский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A3304F">
        <w:rPr>
          <w:sz w:val="24"/>
          <w:szCs w:val="24"/>
        </w:rPr>
        <w:t>сельского поселения</w:t>
      </w:r>
      <w:r w:rsidR="00F21ED0">
        <w:rPr>
          <w:sz w:val="24"/>
          <w:szCs w:val="24"/>
        </w:rPr>
        <w:t xml:space="preserve"> </w:t>
      </w:r>
      <w:r w:rsidR="004E5112">
        <w:rPr>
          <w:sz w:val="24"/>
          <w:szCs w:val="24"/>
        </w:rPr>
        <w:t>Бадряшевский</w:t>
      </w:r>
      <w:r w:rsidR="00F21ED0">
        <w:rPr>
          <w:sz w:val="24"/>
          <w:szCs w:val="24"/>
        </w:rPr>
        <w:t xml:space="preserve"> сельсовет</w:t>
      </w:r>
      <w:r w:rsidR="00BF6AB1" w:rsidRPr="00A3304F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14:paraId="1FA85A15" w14:textId="263C33F5"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4E5112">
        <w:rPr>
          <w:sz w:val="24"/>
          <w:szCs w:val="24"/>
        </w:rPr>
        <w:t>Бадряшевский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4E5112">
        <w:rPr>
          <w:sz w:val="24"/>
          <w:szCs w:val="24"/>
        </w:rPr>
        <w:t>Бадряшевский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14:paraId="189499B8" w14:textId="77777777"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3C59" w:rsidRPr="00A3304F">
        <w:rPr>
          <w:sz w:val="24"/>
          <w:szCs w:val="24"/>
        </w:rPr>
        <w:t xml:space="preserve"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</w:t>
      </w:r>
      <w:r w:rsidR="00373C59" w:rsidRPr="00A3304F">
        <w:rPr>
          <w:sz w:val="24"/>
          <w:szCs w:val="24"/>
        </w:rPr>
        <w:lastRenderedPageBreak/>
        <w:t>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14:paraId="17D9E344" w14:textId="77777777"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14:paraId="1CF05CC1" w14:textId="77777777" w:rsidR="00373C59" w:rsidRDefault="00134B46" w:rsidP="00134B46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         </w:t>
      </w:r>
      <w:r w:rsidR="00373C59" w:rsidRPr="00A3304F">
        <w:rPr>
          <w:sz w:val="24"/>
          <w:szCs w:val="24"/>
        </w:rPr>
        <w:t>П. Бюджетные меры принуждения</w:t>
      </w:r>
    </w:p>
    <w:p w14:paraId="4C2322AB" w14:textId="77777777" w:rsidR="00A3304F" w:rsidRDefault="00A3304F" w:rsidP="00A3304F">
      <w:pPr>
        <w:ind w:left="273" w:right="62"/>
        <w:jc w:val="both"/>
      </w:pPr>
    </w:p>
    <w:p w14:paraId="7AF5C9B1" w14:textId="77777777"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14:paraId="424787C2" w14:textId="77777777"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14:paraId="4D2FEC13" w14:textId="77777777"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14:paraId="4280837F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14:paraId="57417CDF" w14:textId="77777777"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14:paraId="066059C5" w14:textId="77777777"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14:paraId="39609D7A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14:paraId="4A863307" w14:textId="77777777"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14:paraId="196067FD" w14:textId="77777777"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14:paraId="22822396" w14:textId="77777777"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sz w:val="24"/>
          <w:szCs w:val="24"/>
          <w:u w:val="single"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14:paraId="759C00B0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14:paraId="7CD35FE9" w14:textId="77777777"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14:paraId="54137723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14:paraId="09CE5F8C" w14:textId="77777777" w:rsidR="00690796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14:paraId="4D342B91" w14:textId="77777777"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14:paraId="65782BDF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14:paraId="4E37EDD1" w14:textId="77777777"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14:paraId="52AB42AA" w14:textId="77777777"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C44CA4">
        <w:rPr>
          <w:noProof/>
          <w:sz w:val="24"/>
          <w:szCs w:val="24"/>
        </w:rPr>
        <w:pict w14:anchorId="609F40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425" o:spid="_x0000_i1025" type="#_x0000_t75" style="width:.75pt;height:.75pt;visibility:visible">
            <v:imagedata r:id="rId8" o:title=""/>
          </v:shape>
        </w:pict>
      </w:r>
      <w:r w:rsidRPr="00A3304F">
        <w:rPr>
          <w:sz w:val="24"/>
          <w:szCs w:val="24"/>
        </w:rPr>
        <w:t>трансфертов;</w:t>
      </w:r>
    </w:p>
    <w:p w14:paraId="0F296880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>, установленных пунктом З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14:paraId="429AA9D3" w14:textId="77777777"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14:paraId="4271EDC0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14:paraId="27BAC062" w14:textId="77777777"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14:paraId="42733D14" w14:textId="77777777"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C44CA4">
        <w:rPr>
          <w:noProof/>
          <w:sz w:val="24"/>
          <w:szCs w:val="24"/>
        </w:rPr>
        <w:pict w14:anchorId="587E6FF2">
          <v:shape id="Picture 9427" o:spid="_x0000_i1026" type="#_x0000_t75" style="width:.75pt;height:.75pt;visibility:visible">
            <v:imagedata r:id="rId9" o:title=""/>
          </v:shape>
        </w:pict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14:paraId="59FAFB0F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14:paraId="0C7E63A4" w14:textId="77777777"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14:paraId="67C14159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7BF4EB10" w14:textId="77777777"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14:paraId="7DEACF0D" w14:textId="77777777"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14:paraId="34162ADF" w14:textId="77777777"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14:paraId="51777E4F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14:paraId="7035799C" w14:textId="77777777"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14:paraId="4E873880" w14:textId="77777777"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 xml:space="preserve">Ш. Порядок принятия и исполнения решения о </w:t>
      </w:r>
      <w:r w:rsidR="00134B46" w:rsidRPr="00134B46">
        <w:rPr>
          <w:sz w:val="24"/>
          <w:szCs w:val="24"/>
        </w:rPr>
        <w:t xml:space="preserve">                                                </w:t>
      </w:r>
      <w:r w:rsidRPr="00A3304F">
        <w:rPr>
          <w:sz w:val="24"/>
          <w:szCs w:val="24"/>
        </w:rPr>
        <w:t>применении бюджетных мер принуждения</w:t>
      </w:r>
    </w:p>
    <w:p w14:paraId="348F76D2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14:paraId="7ECE147A" w14:textId="77777777"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14:paraId="42F48362" w14:textId="77777777"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14:paraId="39611234" w14:textId="77777777"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14:paraId="5C04394B" w14:textId="77777777"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14:paraId="2916DB5F" w14:textId="77777777"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 xml:space="preserve">3.4. На основании уведомлений о применении бюджетных мер принуждения начальник </w:t>
      </w:r>
      <w:r w:rsidR="00C44CA4">
        <w:rPr>
          <w:noProof/>
          <w:sz w:val="24"/>
          <w:szCs w:val="24"/>
        </w:rPr>
        <w:pict w14:anchorId="05997780">
          <v:shape id="Picture 11675" o:spid="_x0000_i1027" type="#_x0000_t75" style="width:.75pt;height:.75pt;visibility:visible">
            <v:imagedata r:id="rId10" o:title=""/>
          </v:shape>
        </w:pict>
      </w:r>
      <w:r w:rsidRPr="00A3304F">
        <w:rPr>
          <w:sz w:val="24"/>
          <w:szCs w:val="24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14:paraId="6CEA9F47" w14:textId="77777777" w:rsidR="00690796" w:rsidRDefault="00690796" w:rsidP="00690796">
      <w:pPr>
        <w:ind w:right="62"/>
        <w:jc w:val="both"/>
        <w:rPr>
          <w:sz w:val="24"/>
          <w:szCs w:val="24"/>
        </w:rPr>
      </w:pPr>
    </w:p>
    <w:p w14:paraId="7FED69D7" w14:textId="77777777"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14:paraId="52025178" w14:textId="77777777"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14:paraId="3DFC45E1" w14:textId="77777777"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14:paraId="1211A80D" w14:textId="77777777"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14:paraId="4A68AFFF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2D34A919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5847E74B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5980FF76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44D53C31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4372F3F9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2C067EEF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10406ABF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124BE5A6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04B5D6FE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4F057EE7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20E23957" w14:textId="77777777"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21BE74C8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2292DCA6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7727846C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4210254F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00742E21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041A6715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03F141DD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597860DB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7A289A82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02BC59A7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0EC808DA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2B085AFB" w14:textId="77777777"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14:paraId="7A971A1C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11D19697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308AE06B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5AD0403C" w14:textId="77777777"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14:paraId="023D3610" w14:textId="77777777"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14:paraId="014FA562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67886277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7636531A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1D1EFE6A" w14:textId="77777777"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14:paraId="4912E6A0" w14:textId="77777777"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14:paraId="752651DA" w14:textId="5785B8AA"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4E5112">
        <w:rPr>
          <w:rFonts w:ascii="Times New Roman" w:hAnsi="Times New Roman"/>
          <w:sz w:val="20"/>
          <w:szCs w:val="20"/>
        </w:rPr>
        <w:t>Бадряшевский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14:paraId="5A1F0E35" w14:textId="77777777"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Татышлинского  района Республики Башкортостан</w:t>
      </w:r>
    </w:p>
    <w:p w14:paraId="710A2896" w14:textId="77777777" w:rsidR="004E5112" w:rsidRPr="00F623CD" w:rsidRDefault="004E5112" w:rsidP="004E5112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от «</w:t>
      </w:r>
      <w:r>
        <w:rPr>
          <w:rFonts w:ascii="Times New Roman" w:hAnsi="Times New Roman"/>
          <w:spacing w:val="-5"/>
          <w:sz w:val="24"/>
          <w:szCs w:val="24"/>
        </w:rPr>
        <w:t>15</w:t>
      </w:r>
      <w:r w:rsidRPr="00F623CD"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pacing w:val="-5"/>
          <w:sz w:val="24"/>
          <w:szCs w:val="24"/>
        </w:rPr>
        <w:t xml:space="preserve"> ноября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623CD">
          <w:rPr>
            <w:rFonts w:ascii="Times New Roman" w:hAnsi="Times New Roman"/>
            <w:spacing w:val="-5"/>
            <w:sz w:val="24"/>
            <w:szCs w:val="24"/>
          </w:rPr>
          <w:t>2019 г</w:t>
        </w:r>
      </w:smartTag>
      <w:r w:rsidRPr="00F623CD">
        <w:rPr>
          <w:rFonts w:ascii="Times New Roman" w:hAnsi="Times New Roman"/>
          <w:spacing w:val="-5"/>
          <w:sz w:val="24"/>
          <w:szCs w:val="24"/>
        </w:rPr>
        <w:t>. №</w:t>
      </w:r>
      <w:r>
        <w:rPr>
          <w:rFonts w:ascii="Times New Roman" w:hAnsi="Times New Roman"/>
          <w:spacing w:val="-5"/>
          <w:sz w:val="24"/>
          <w:szCs w:val="24"/>
        </w:rPr>
        <w:t>47</w:t>
      </w:r>
    </w:p>
    <w:p w14:paraId="75A6340E" w14:textId="77777777" w:rsidR="00373C59" w:rsidRDefault="00373C59" w:rsidP="00373C59">
      <w:pPr>
        <w:ind w:left="6231" w:right="1142" w:hanging="5"/>
      </w:pPr>
    </w:p>
    <w:p w14:paraId="0427E9BC" w14:textId="77777777"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14:paraId="0A3E9376" w14:textId="77777777"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14:paraId="1DABD842" w14:textId="77777777" w:rsidR="00373C59" w:rsidRDefault="00373C59" w:rsidP="00373C59">
      <w:pPr>
        <w:ind w:left="7042"/>
        <w:rPr>
          <w:sz w:val="26"/>
          <w:szCs w:val="26"/>
        </w:rPr>
      </w:pPr>
    </w:p>
    <w:p w14:paraId="64940CE7" w14:textId="77777777"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14:paraId="1EBFEB36" w14:textId="77777777" w:rsidR="00373C59" w:rsidRDefault="00373C59" w:rsidP="00373C59">
      <w:pPr>
        <w:ind w:left="7042"/>
      </w:pPr>
    </w:p>
    <w:p w14:paraId="43AF42AB" w14:textId="77777777"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14:paraId="359D81F9" w14:textId="77777777"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14:paraId="768FFDDA" w14:textId="77777777"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14:paraId="0D0A9094" w14:textId="77777777"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14:paraId="69594552" w14:textId="77777777" w:rsidR="00373C59" w:rsidRDefault="00373C59" w:rsidP="00373C59">
      <w:pPr>
        <w:spacing w:line="225" w:lineRule="auto"/>
        <w:ind w:left="1834" w:right="225" w:hanging="5"/>
      </w:pPr>
    </w:p>
    <w:p w14:paraId="20C5468A" w14:textId="77777777"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14:paraId="4B2FD740" w14:textId="6017EB2F"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4E5112">
        <w:t>Бадряшевский</w:t>
      </w:r>
      <w:r w:rsidR="00134B46">
        <w:t xml:space="preserve"> сельсовет </w:t>
      </w:r>
      <w:r>
        <w:t>муниципального района Татышлинский район Республики Башкортостан в сумме ________________</w:t>
      </w:r>
    </w:p>
    <w:p w14:paraId="05619828" w14:textId="77777777" w:rsidR="00373C59" w:rsidRDefault="00C44CA4" w:rsidP="00373C59">
      <w:pPr>
        <w:spacing w:after="34" w:line="259" w:lineRule="auto"/>
        <w:ind w:left="269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 w14:anchorId="2D4CCB92"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anchorlock/>
          </v:group>
        </w:pict>
      </w:r>
    </w:p>
    <w:p w14:paraId="0C16EB36" w14:textId="77777777"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14:paraId="664A1E54" w14:textId="77777777"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C44CA4">
        <w:rPr>
          <w:noProof/>
          <w:sz w:val="22"/>
          <w:szCs w:val="22"/>
        </w:rPr>
      </w:r>
      <w:r w:rsidR="00C44CA4">
        <w:rPr>
          <w:noProof/>
          <w:sz w:val="22"/>
          <w:szCs w:val="22"/>
        </w:rPr>
        <w:pict w14:anchorId="54259A58"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anchorlock/>
          </v:group>
        </w:pict>
      </w:r>
    </w:p>
    <w:p w14:paraId="447A60B2" w14:textId="77777777"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14:paraId="25DC60E3" w14:textId="77777777" w:rsidR="00373C59" w:rsidRPr="00163349" w:rsidRDefault="00373C59" w:rsidP="00373C59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14:paraId="127D9E3D" w14:textId="77777777"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14:paraId="782C3F5B" w14:textId="77777777"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14:paraId="548784E9" w14:textId="77777777"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C44CA4">
        <w:rPr>
          <w:noProof/>
          <w:sz w:val="22"/>
          <w:szCs w:val="22"/>
        </w:rPr>
      </w:r>
      <w:r w:rsidR="00C44CA4">
        <w:rPr>
          <w:noProof/>
          <w:sz w:val="22"/>
          <w:szCs w:val="22"/>
        </w:rPr>
        <w:pict w14:anchorId="0C4E78F1"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anchorlock/>
          </v:group>
        </w:pict>
      </w:r>
    </w:p>
    <w:p w14:paraId="6E02CC69" w14:textId="77777777" w:rsidR="00373C59" w:rsidRDefault="00C44CA4" w:rsidP="00373C59">
      <w:pPr>
        <w:spacing w:after="26" w:line="259" w:lineRule="auto"/>
        <w:ind w:left="264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 w14:anchorId="5C6E32EB"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anchorlock/>
          </v:group>
        </w:pict>
      </w:r>
    </w:p>
    <w:p w14:paraId="7C68DC51" w14:textId="77777777"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14:paraId="5DD8F926" w14:textId="77777777"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14:paraId="67DB0C08" w14:textId="77777777"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14:paraId="596977F4" w14:textId="59BB494F"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4E5112">
        <w:t>Бадряшевский</w:t>
      </w:r>
      <w:r w:rsidR="00D64AFF">
        <w:t xml:space="preserve"> сельсовет муниципального рай</w:t>
      </w:r>
      <w:r>
        <w:t>она Татышлинский район Республики Башкортостан</w:t>
      </w:r>
    </w:p>
    <w:p w14:paraId="3E2BBECE" w14:textId="77777777" w:rsidR="00373C59" w:rsidRDefault="00C44CA4" w:rsidP="00373C59">
      <w:pPr>
        <w:spacing w:after="22" w:line="259" w:lineRule="auto"/>
        <w:ind w:left="264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 w14:anchorId="5C1B3A49"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anchorlock/>
          </v:group>
        </w:pict>
      </w:r>
    </w:p>
    <w:p w14:paraId="2F43C5A5" w14:textId="77777777"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14:paraId="5602187E" w14:textId="77777777"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C44CA4">
        <w:rPr>
          <w:noProof/>
          <w:sz w:val="22"/>
          <w:szCs w:val="22"/>
        </w:rPr>
      </w:r>
      <w:r w:rsidR="00C44CA4">
        <w:rPr>
          <w:noProof/>
          <w:sz w:val="22"/>
          <w:szCs w:val="22"/>
        </w:rPr>
        <w:pict w14:anchorId="2C4F42B3"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anchorlock/>
          </v:group>
        </w:pict>
      </w:r>
    </w:p>
    <w:p w14:paraId="2972738A" w14:textId="77777777"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14:paraId="26C73FD7" w14:textId="77777777" w:rsidR="00373C59" w:rsidRDefault="00373C59" w:rsidP="00373C59">
      <w:pPr>
        <w:spacing w:line="247" w:lineRule="auto"/>
        <w:ind w:left="274" w:right="154" w:hanging="5"/>
      </w:pPr>
      <w:r>
        <w:t>Должностное лицо</w:t>
      </w:r>
    </w:p>
    <w:p w14:paraId="44E8D241" w14:textId="77777777"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14:paraId="32D6D577" w14:textId="77777777"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14:paraId="76C80580" w14:textId="77777777"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14:paraId="72880671" w14:textId="77777777" w:rsidR="003625D4" w:rsidRDefault="00373C59" w:rsidP="003A3BF5">
      <w:pPr>
        <w:spacing w:line="247" w:lineRule="auto"/>
        <w:ind w:left="274" w:right="154" w:hanging="5"/>
      </w:pPr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</w:p>
    <w:p w14:paraId="676C227F" w14:textId="77777777" w:rsidR="003A3BF5" w:rsidRDefault="003A3BF5" w:rsidP="003A3BF5">
      <w:pPr>
        <w:spacing w:line="247" w:lineRule="auto"/>
        <w:ind w:left="274" w:right="154" w:hanging="5"/>
      </w:pPr>
    </w:p>
    <w:p w14:paraId="3A744F4F" w14:textId="77777777"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1B135621" w14:textId="77777777"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14:paraId="4FDBEDF4" w14:textId="51D68B01"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4E5112">
        <w:rPr>
          <w:rFonts w:ascii="Times New Roman" w:hAnsi="Times New Roman"/>
          <w:sz w:val="20"/>
          <w:szCs w:val="20"/>
        </w:rPr>
        <w:t>Бадряшевский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14:paraId="43448BCC" w14:textId="77777777"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Татышлинского  района Республики Башкортостан</w:t>
      </w:r>
    </w:p>
    <w:p w14:paraId="0BFE8151" w14:textId="7FA0D47A" w:rsidR="00373C59" w:rsidRDefault="004E5112" w:rsidP="003A3BF5">
      <w:pPr>
        <w:pStyle w:val="11"/>
        <w:jc w:val="center"/>
      </w:pPr>
      <w:r w:rsidRPr="004E5112">
        <w:pict w14:anchorId="2B4B379A">
          <v:shape id="_x0000_i1048" type="#_x0000_t75" style="width:468pt;height:13.5pt">
            <v:imagedata r:id="rId11" o:title=""/>
          </v:shape>
        </w:pict>
      </w:r>
      <w:r w:rsidR="00373C59">
        <w:t>ЖУРНАЛ</w:t>
      </w:r>
    </w:p>
    <w:p w14:paraId="3DB3AB83" w14:textId="77777777" w:rsidR="00373C59" w:rsidRDefault="00373C59" w:rsidP="00373C59">
      <w:pPr>
        <w:ind w:left="3285" w:right="62"/>
      </w:pPr>
      <w:r>
        <w:t>РЕГИСТРАЦИИ УВЕДОМЛЕНИЙ</w:t>
      </w:r>
    </w:p>
    <w:p w14:paraId="30C78513" w14:textId="77777777"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14:paraId="7149047D" w14:textId="77777777" w:rsidR="00373C59" w:rsidRDefault="00C44CA4" w:rsidP="00373C59">
      <w:pPr>
        <w:spacing w:line="259" w:lineRule="auto"/>
        <w:ind w:left="265"/>
      </w:pPr>
      <w:r>
        <w:rPr>
          <w:noProof/>
        </w:rPr>
        <w:pict w14:anchorId="77BE8D63">
          <v:shape id="Picture 33757" o:spid="_x0000_i1034" type="#_x0000_t75" style="width:483pt;height:198pt;visibility:visible">
            <v:imagedata r:id="rId12" o:title=""/>
          </v:shape>
        </w:pict>
      </w:r>
    </w:p>
    <w:p w14:paraId="193E2068" w14:textId="77777777" w:rsidR="00373C59" w:rsidRDefault="00373C59" w:rsidP="00373C59"/>
    <w:p w14:paraId="7F6DE5F5" w14:textId="77777777" w:rsidR="00373C59" w:rsidRDefault="00373C59" w:rsidP="00373C59"/>
    <w:p w14:paraId="361BE057" w14:textId="77777777" w:rsidR="00373C59" w:rsidRDefault="00373C59" w:rsidP="00373C59"/>
    <w:p w14:paraId="667A38A7" w14:textId="77777777" w:rsidR="00373C59" w:rsidRDefault="00373C59" w:rsidP="00373C59"/>
    <w:p w14:paraId="79DC50B5" w14:textId="77777777" w:rsidR="00373C59" w:rsidRDefault="00373C59" w:rsidP="00373C59"/>
    <w:p w14:paraId="14111B21" w14:textId="77777777" w:rsidR="00373C59" w:rsidRDefault="00373C59" w:rsidP="00373C59"/>
    <w:p w14:paraId="6F4A7FB3" w14:textId="77777777" w:rsidR="00373C59" w:rsidRDefault="00373C59" w:rsidP="00373C59"/>
    <w:p w14:paraId="1811F782" w14:textId="77777777" w:rsidR="00373C59" w:rsidRDefault="00373C59" w:rsidP="00373C59"/>
    <w:p w14:paraId="0450E4E9" w14:textId="77777777" w:rsidR="00373C59" w:rsidRDefault="00373C59" w:rsidP="00373C59"/>
    <w:p w14:paraId="2E6A7857" w14:textId="77777777" w:rsidR="00373C59" w:rsidRDefault="00373C59" w:rsidP="00373C59"/>
    <w:p w14:paraId="45977633" w14:textId="77777777" w:rsidR="00373C59" w:rsidRDefault="00373C59" w:rsidP="00373C59"/>
    <w:p w14:paraId="5E9E5F23" w14:textId="77777777" w:rsidR="00373C59" w:rsidRDefault="00373C59" w:rsidP="00373C59"/>
    <w:p w14:paraId="7CB4AF08" w14:textId="77777777" w:rsidR="00134B46" w:rsidRDefault="00134B46" w:rsidP="00134B46">
      <w:pPr>
        <w:ind w:left="6231" w:right="1142" w:hanging="5"/>
      </w:pPr>
    </w:p>
    <w:p w14:paraId="3AABC6A2" w14:textId="77777777" w:rsidR="00134B46" w:rsidRDefault="00134B46" w:rsidP="00134B46">
      <w:pPr>
        <w:ind w:left="6231" w:right="1142" w:hanging="5"/>
      </w:pPr>
    </w:p>
    <w:p w14:paraId="6AF01116" w14:textId="77777777" w:rsidR="00134B46" w:rsidRDefault="00134B46" w:rsidP="00134B46">
      <w:pPr>
        <w:ind w:left="6231" w:right="1142" w:hanging="5"/>
      </w:pPr>
    </w:p>
    <w:p w14:paraId="16CC69D6" w14:textId="77777777" w:rsidR="00134B46" w:rsidRDefault="00134B46" w:rsidP="00134B46">
      <w:pPr>
        <w:ind w:left="6231" w:right="1142" w:hanging="5"/>
      </w:pPr>
    </w:p>
    <w:p w14:paraId="3B04FF80" w14:textId="77777777" w:rsidR="00134B46" w:rsidRDefault="00134B46" w:rsidP="00134B46">
      <w:pPr>
        <w:ind w:left="6231" w:right="1142" w:hanging="5"/>
      </w:pPr>
    </w:p>
    <w:p w14:paraId="49CA9349" w14:textId="77777777" w:rsidR="00134B46" w:rsidRDefault="00134B46" w:rsidP="00134B46">
      <w:pPr>
        <w:ind w:left="6231" w:right="1142" w:hanging="5"/>
      </w:pPr>
    </w:p>
    <w:p w14:paraId="7B8143CA" w14:textId="77777777" w:rsidR="00134B46" w:rsidRDefault="00134B46" w:rsidP="00134B46">
      <w:pPr>
        <w:ind w:left="6231" w:right="1142" w:hanging="5"/>
      </w:pPr>
    </w:p>
    <w:p w14:paraId="29128848" w14:textId="77777777" w:rsidR="00134B46" w:rsidRDefault="00134B46" w:rsidP="00134B46">
      <w:pPr>
        <w:ind w:left="6231" w:right="1142" w:hanging="5"/>
      </w:pPr>
    </w:p>
    <w:p w14:paraId="4702FB36" w14:textId="77777777" w:rsidR="00134B46" w:rsidRDefault="00134B46" w:rsidP="00134B46">
      <w:pPr>
        <w:ind w:left="6231" w:right="1142" w:hanging="5"/>
      </w:pPr>
    </w:p>
    <w:p w14:paraId="586C2447" w14:textId="77777777" w:rsidR="00134B46" w:rsidRDefault="00134B46" w:rsidP="00134B46">
      <w:pPr>
        <w:ind w:left="6231" w:right="1142" w:hanging="5"/>
      </w:pPr>
    </w:p>
    <w:p w14:paraId="47B89394" w14:textId="77777777" w:rsidR="00134B46" w:rsidRDefault="00134B46" w:rsidP="00134B46">
      <w:pPr>
        <w:ind w:left="6231" w:right="1142" w:hanging="5"/>
      </w:pPr>
    </w:p>
    <w:p w14:paraId="0F02822A" w14:textId="77777777" w:rsidR="00134B46" w:rsidRDefault="00134B46" w:rsidP="00134B46">
      <w:pPr>
        <w:ind w:left="6231" w:right="1142" w:hanging="5"/>
      </w:pPr>
    </w:p>
    <w:p w14:paraId="6E484039" w14:textId="77777777" w:rsidR="00134B46" w:rsidRDefault="00134B46" w:rsidP="00134B46">
      <w:pPr>
        <w:ind w:left="6231" w:right="1142" w:hanging="5"/>
      </w:pPr>
    </w:p>
    <w:p w14:paraId="64D4C909" w14:textId="77777777" w:rsidR="00134B46" w:rsidRDefault="00134B46" w:rsidP="00134B46">
      <w:pPr>
        <w:ind w:left="6231" w:right="1142" w:hanging="5"/>
      </w:pPr>
    </w:p>
    <w:p w14:paraId="523141B3" w14:textId="77777777" w:rsidR="00134B46" w:rsidRDefault="00134B46" w:rsidP="00134B46">
      <w:pPr>
        <w:ind w:left="6231" w:right="1142" w:hanging="5"/>
      </w:pPr>
    </w:p>
    <w:p w14:paraId="46B24B4A" w14:textId="77777777" w:rsidR="00134B46" w:rsidRDefault="00134B46" w:rsidP="00134B46">
      <w:pPr>
        <w:ind w:left="6231" w:right="1142" w:hanging="5"/>
      </w:pPr>
    </w:p>
    <w:p w14:paraId="40FF38DD" w14:textId="77777777" w:rsidR="00134B46" w:rsidRDefault="00134B46" w:rsidP="00134B46">
      <w:pPr>
        <w:ind w:left="6231" w:right="1142" w:hanging="5"/>
      </w:pPr>
    </w:p>
    <w:p w14:paraId="1A354E1B" w14:textId="77777777" w:rsidR="00134B46" w:rsidRDefault="00134B46" w:rsidP="00134B46">
      <w:pPr>
        <w:ind w:left="6231" w:right="1142" w:hanging="5"/>
      </w:pPr>
    </w:p>
    <w:p w14:paraId="0A0210CB" w14:textId="77777777"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14:paraId="0C4AEAF4" w14:textId="77777777"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14:paraId="312456C0" w14:textId="77777777"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14:paraId="5A20E1DC" w14:textId="77777777"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14:paraId="3A859428" w14:textId="399A771C"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4E5112">
        <w:rPr>
          <w:rFonts w:ascii="Times New Roman" w:hAnsi="Times New Roman"/>
          <w:sz w:val="20"/>
          <w:szCs w:val="20"/>
        </w:rPr>
        <w:t>Бадряшевский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14:paraId="31919734" w14:textId="77777777"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Татышлинского  района Республики Башкортостан</w:t>
      </w:r>
    </w:p>
    <w:p w14:paraId="0E80EC03" w14:textId="4C254FF2" w:rsidR="003625D4" w:rsidRDefault="004E5112" w:rsidP="003625D4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  <w:r w:rsidRPr="004E5112">
        <w:pict w14:anchorId="02C49F70">
          <v:shape id="_x0000_i1049" type="#_x0000_t75" style="width:468pt;height:13.5pt">
            <v:imagedata r:id="rId13" o:title=""/>
          </v:shape>
        </w:pict>
      </w:r>
    </w:p>
    <w:p w14:paraId="02EAE378" w14:textId="77777777"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14:paraId="082524CD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1401746A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Финансовое управление Администрации муниципального района Татышлинский район Республики Башкортостан</w:t>
      </w:r>
    </w:p>
    <w:p w14:paraId="16DBC9DD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08DBD2D5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7433DF4C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050A6BB9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П Р И К А З</w:t>
      </w:r>
    </w:p>
    <w:p w14:paraId="7BD352DF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751F3DD4" w14:textId="77777777"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14:paraId="4A93E1EE" w14:textId="77777777" w:rsidR="00373C59" w:rsidRDefault="00373C59" w:rsidP="00373C59">
      <w:pPr>
        <w:widowControl w:val="0"/>
        <w:autoSpaceDE w:val="0"/>
        <w:autoSpaceDN w:val="0"/>
        <w:adjustRightInd w:val="0"/>
      </w:pPr>
    </w:p>
    <w:p w14:paraId="264F414D" w14:textId="77777777"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14:paraId="4988F8A5" w14:textId="77777777"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14:paraId="26B7AB55" w14:textId="77777777"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14:paraId="6F34AA1A" w14:textId="77777777" w:rsidR="00373C59" w:rsidRPr="007F1BDB" w:rsidRDefault="00373C59" w:rsidP="00373C59"/>
    <w:p w14:paraId="526E998F" w14:textId="77777777" w:rsidR="00373C59" w:rsidRDefault="00373C59" w:rsidP="00373C59">
      <w:pPr>
        <w:spacing w:after="9"/>
        <w:ind w:firstLine="739"/>
      </w:pPr>
      <w:r>
        <w:t xml:space="preserve">На основании уведомления от </w:t>
      </w:r>
      <w:r w:rsidR="00C44CA4">
        <w:rPr>
          <w:noProof/>
        </w:rPr>
        <w:pict w14:anchorId="6443104A">
          <v:shape id="Picture 20650" o:spid="_x0000_i1035" type="#_x0000_t75" style="width:126.75pt;height:11.25pt;visibility:visible">
            <v:imagedata r:id="rId14" o:title=""/>
          </v:shape>
        </w:pict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14:paraId="7805F55D" w14:textId="77777777" w:rsidR="00373C59" w:rsidRDefault="00373C59" w:rsidP="00373C59">
      <w:pPr>
        <w:spacing w:after="19"/>
        <w:ind w:left="706" w:right="62"/>
      </w:pPr>
      <w:r>
        <w:t>СЧИТАЮ НЕОБХОДИМЫМ:</w:t>
      </w:r>
    </w:p>
    <w:p w14:paraId="17A2D8A3" w14:textId="77777777" w:rsidR="00373C59" w:rsidRDefault="00373C59" w:rsidP="00373C59">
      <w:pPr>
        <w:spacing w:after="4"/>
        <w:ind w:left="5" w:right="-5" w:firstLine="720"/>
      </w:pPr>
      <w:r>
        <w:t xml:space="preserve">1 Применить к </w:t>
      </w:r>
      <w:r w:rsidR="00C44CA4">
        <w:rPr>
          <w:noProof/>
          <w:sz w:val="22"/>
          <w:szCs w:val="22"/>
        </w:rPr>
      </w:r>
      <w:r w:rsidR="00C44CA4">
        <w:rPr>
          <w:noProof/>
          <w:sz w:val="22"/>
          <w:szCs w:val="22"/>
        </w:rPr>
        <w:pict w14:anchorId="2EE928BD"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anchorlock/>
          </v:group>
        </w:pict>
      </w:r>
      <w:r>
        <w:t>меру бюджетного принуждения</w:t>
      </w:r>
      <w:r w:rsidR="00C44CA4">
        <w:rPr>
          <w:noProof/>
          <w:sz w:val="22"/>
          <w:szCs w:val="22"/>
        </w:rPr>
      </w:r>
      <w:r w:rsidR="00C44CA4">
        <w:rPr>
          <w:noProof/>
          <w:sz w:val="22"/>
          <w:szCs w:val="22"/>
        </w:rPr>
        <w:pict w14:anchorId="6318FC7C"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anchorlock/>
          </v:group>
        </w:pict>
      </w:r>
    </w:p>
    <w:p w14:paraId="5D5DB5C3" w14:textId="77777777"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14:paraId="6F12DDCB" w14:textId="77777777" w:rsidR="00373C59" w:rsidRDefault="00373C59" w:rsidP="00373C59">
      <w:pPr>
        <w:spacing w:after="1954"/>
        <w:ind w:left="5" w:right="62" w:firstLine="696"/>
      </w:pPr>
      <w:r>
        <w:t xml:space="preserve">2. Контроль за исполнением настоящего приказа </w:t>
      </w:r>
      <w:r w:rsidR="00D64AFF">
        <w:t>оставляю за собой.</w:t>
      </w:r>
    </w:p>
    <w:p w14:paraId="41D39A6D" w14:textId="77777777" w:rsidR="00373C59" w:rsidRPr="00C75BA2" w:rsidRDefault="00373C59" w:rsidP="00373C59">
      <w:pPr>
        <w:ind w:hanging="298"/>
        <w:rPr>
          <w:noProof/>
        </w:rPr>
      </w:pPr>
      <w:r w:rsidRPr="00C75BA2">
        <w:rPr>
          <w:noProof/>
        </w:rPr>
        <w:t>Заместитель главы администрации по</w:t>
      </w:r>
    </w:p>
    <w:p w14:paraId="6DD80DCE" w14:textId="77777777" w:rsidR="00373C59" w:rsidRPr="00C75BA2" w:rsidRDefault="00373C59" w:rsidP="00373C59">
      <w:pPr>
        <w:ind w:hanging="298"/>
        <w:rPr>
          <w:noProof/>
        </w:rPr>
      </w:pPr>
      <w:r w:rsidRPr="00C75BA2">
        <w:rPr>
          <w:noProof/>
        </w:rPr>
        <w:t>финансово-экономическим вопросам –</w:t>
      </w:r>
    </w:p>
    <w:p w14:paraId="1496793F" w14:textId="77777777" w:rsidR="00373C59" w:rsidRPr="00C75BA2" w:rsidRDefault="00373C59" w:rsidP="00373C59">
      <w:pPr>
        <w:ind w:hanging="298"/>
        <w:rPr>
          <w:noProof/>
        </w:rPr>
      </w:pPr>
      <w:r w:rsidRPr="00C75BA2">
        <w:rPr>
          <w:noProof/>
        </w:rPr>
        <w:t>начальник финансового управления</w:t>
      </w:r>
      <w:r w:rsidRPr="00C75BA2">
        <w:t xml:space="preserve">                                      </w:t>
      </w:r>
      <w:r>
        <w:t xml:space="preserve">                                 </w:t>
      </w:r>
      <w:r w:rsidRPr="00C75BA2">
        <w:t>Магзумов Р.Н.</w:t>
      </w:r>
    </w:p>
    <w:p w14:paraId="6BB61E75" w14:textId="77777777" w:rsidR="00373C59" w:rsidRDefault="00373C59" w:rsidP="00373C59">
      <w:pPr>
        <w:spacing w:after="19"/>
        <w:ind w:left="10" w:right="62" w:hanging="298"/>
      </w:pPr>
    </w:p>
    <w:p w14:paraId="44BB4DAA" w14:textId="77777777"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CF70" w14:textId="77777777" w:rsidR="00C44CA4" w:rsidRDefault="00C44CA4">
      <w:r>
        <w:separator/>
      </w:r>
    </w:p>
  </w:endnote>
  <w:endnote w:type="continuationSeparator" w:id="0">
    <w:p w14:paraId="3EDE413A" w14:textId="77777777" w:rsidR="00C44CA4" w:rsidRDefault="00C4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DCE7" w14:textId="77777777" w:rsidR="00C44CA4" w:rsidRDefault="00C44CA4">
      <w:r>
        <w:separator/>
      </w:r>
    </w:p>
  </w:footnote>
  <w:footnote w:type="continuationSeparator" w:id="0">
    <w:p w14:paraId="4E3C6611" w14:textId="77777777" w:rsidR="00C44CA4" w:rsidRDefault="00C4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B2D13"/>
    <w:rsid w:val="004C399C"/>
    <w:rsid w:val="004E5112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F1755"/>
    <w:rsid w:val="00600FE1"/>
    <w:rsid w:val="00611BB9"/>
    <w:rsid w:val="006173F9"/>
    <w:rsid w:val="006233FB"/>
    <w:rsid w:val="00626014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6740"/>
    <w:rsid w:val="00911477"/>
    <w:rsid w:val="0092436F"/>
    <w:rsid w:val="00932581"/>
    <w:rsid w:val="009362AF"/>
    <w:rsid w:val="009435CD"/>
    <w:rsid w:val="00955376"/>
    <w:rsid w:val="009629B1"/>
    <w:rsid w:val="0096340A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F480F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4CA4"/>
    <w:rsid w:val="00C46574"/>
    <w:rsid w:val="00C54503"/>
    <w:rsid w:val="00C568F0"/>
    <w:rsid w:val="00C661BD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A7A7C"/>
    <w:rsid w:val="00EC190A"/>
    <w:rsid w:val="00EF43BD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28FC5985"/>
  <w15:docId w15:val="{E2F35DF2-E527-46C1-A7DE-4E2E976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C377-FFAB-4421-910A-B50A2707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</dc:creator>
  <cp:keywords/>
  <dc:description/>
  <cp:lastModifiedBy>Управделами</cp:lastModifiedBy>
  <cp:revision>40</cp:revision>
  <cp:lastPrinted>2019-11-08T04:00:00Z</cp:lastPrinted>
  <dcterms:created xsi:type="dcterms:W3CDTF">2019-10-25T06:22:00Z</dcterms:created>
  <dcterms:modified xsi:type="dcterms:W3CDTF">2019-11-20T18:53:00Z</dcterms:modified>
</cp:coreProperties>
</file>